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1FA" w:rsidRDefault="003461FA" w:rsidP="003461FA">
      <w:pPr>
        <w:rPr>
          <w:lang w:val="en-US"/>
        </w:rPr>
      </w:pPr>
      <w:r w:rsidRPr="00214941">
        <w:rPr>
          <w:lang w:val="en-US"/>
        </w:rPr>
        <w:t>“Counterclockwise: A Proven Way to Think Yourself Younger and Healthier”</w:t>
      </w:r>
    </w:p>
    <w:p w:rsidR="002B2F2A" w:rsidRPr="00214941" w:rsidRDefault="00767613" w:rsidP="00B13436">
      <w:pPr>
        <w:rPr>
          <w:lang w:val="en-US"/>
        </w:rPr>
      </w:pPr>
      <w:r w:rsidRPr="00214941">
        <w:rPr>
          <w:lang w:val="en-US"/>
        </w:rPr>
        <w:t xml:space="preserve">Ivo Dias de Sousa </w:t>
      </w:r>
      <w:r w:rsidR="00436F96">
        <w:rPr>
          <w:lang w:val="en-US"/>
        </w:rPr>
        <w:t>09</w:t>
      </w:r>
      <w:r w:rsidRPr="00214941">
        <w:rPr>
          <w:lang w:val="en-US"/>
        </w:rPr>
        <w:t>/01/2016</w:t>
      </w:r>
    </w:p>
    <w:p w:rsidR="002B2F2A" w:rsidRPr="00214941" w:rsidRDefault="002B2F2A" w:rsidP="00B13436">
      <w:pPr>
        <w:rPr>
          <w:lang w:val="en-US"/>
        </w:rPr>
      </w:pPr>
    </w:p>
    <w:p w:rsidR="008974D7" w:rsidRPr="007D7E01" w:rsidRDefault="00B13436" w:rsidP="008974D7">
      <w:proofErr w:type="spellStart"/>
      <w:r w:rsidRPr="007D7E01">
        <w:t>Summary</w:t>
      </w:r>
      <w:proofErr w:type="spellEnd"/>
      <w:r w:rsidRPr="007D7E01">
        <w:t>:</w:t>
      </w:r>
      <w:r w:rsidR="008974D7" w:rsidRPr="007D7E01">
        <w:t xml:space="preserve"> </w:t>
      </w:r>
    </w:p>
    <w:p w:rsidR="00436F96" w:rsidRPr="00436F96" w:rsidRDefault="00436F96" w:rsidP="00436F96">
      <w:pPr>
        <w:rPr>
          <w:lang w:val="en-US"/>
        </w:rPr>
      </w:pPr>
      <w:bookmarkStart w:id="0" w:name="_GoBack"/>
      <w:r w:rsidRPr="00436F96">
        <w:rPr>
          <w:lang w:val="en-US"/>
        </w:rPr>
        <w:t>“Counterclockwise” is thought provoking book about health and aging. The author defends that our health and real age (biological age) depends a lot more then we think in what we think and interact with the world around us. That means we can live better and more by</w:t>
      </w:r>
      <w:r>
        <w:rPr>
          <w:lang w:val="en-US"/>
        </w:rPr>
        <w:t xml:space="preserve"> changing what we do and think.</w:t>
      </w:r>
    </w:p>
    <w:p w:rsidR="00436F96" w:rsidRPr="00436F96" w:rsidRDefault="00436F96" w:rsidP="00436F96">
      <w:pPr>
        <w:rPr>
          <w:lang w:val="en-US"/>
        </w:rPr>
      </w:pPr>
      <w:r w:rsidRPr="00436F96">
        <w:rPr>
          <w:lang w:val="en-US"/>
        </w:rPr>
        <w:t xml:space="preserve">Ellen Langer is lecturer and a researcher on subjects like illusion of control, </w:t>
      </w:r>
      <w:proofErr w:type="gramStart"/>
      <w:r w:rsidRPr="00436F96">
        <w:rPr>
          <w:lang w:val="en-US"/>
        </w:rPr>
        <w:t>mindful</w:t>
      </w:r>
      <w:proofErr w:type="gramEnd"/>
      <w:r w:rsidRPr="00436F96">
        <w:rPr>
          <w:lang w:val="en-US"/>
        </w:rPr>
        <w:t xml:space="preserve"> aging, stress, decision-making, and health. The author was the first woman to gain tenure in the Psychology Department at Harvard University and she is considered to be a pioneering </w:t>
      </w:r>
      <w:r>
        <w:rPr>
          <w:lang w:val="en-US"/>
        </w:rPr>
        <w:t xml:space="preserve">researcher in successful aging. </w:t>
      </w:r>
      <w:r w:rsidRPr="00436F96">
        <w:rPr>
          <w:lang w:val="en-US"/>
        </w:rPr>
        <w:t>“Counterclockwise” is one of her eleven books. She is also author of more than one hundred scientific articles.</w:t>
      </w:r>
    </w:p>
    <w:p w:rsidR="00436F96" w:rsidRPr="00436F96" w:rsidRDefault="00436F96" w:rsidP="00436F96">
      <w:pPr>
        <w:rPr>
          <w:lang w:val="en-US"/>
        </w:rPr>
      </w:pPr>
      <w:r w:rsidRPr="00436F96">
        <w:rPr>
          <w:lang w:val="en-US"/>
        </w:rPr>
        <w:t>What I think is particular to this book is that it defies many preconceived notions we usually have around health and aging. The key idea of the book is that biological age and health depends more then we usually think of society around us and what we do and think. It is a cliché to say that we are only as old as we feel. According to Ellen Langer the cliché is literally partially true and it can work for or against us.</w:t>
      </w:r>
    </w:p>
    <w:bookmarkEnd w:id="0"/>
    <w:p w:rsidR="00436F96" w:rsidRDefault="00436F96" w:rsidP="00436F96">
      <w:pPr>
        <w:rPr>
          <w:lang w:val="en-US"/>
        </w:rPr>
      </w:pPr>
    </w:p>
    <w:p w:rsidR="00C60468" w:rsidRDefault="00436F96" w:rsidP="00436F96">
      <w:pPr>
        <w:rPr>
          <w:lang w:val="en-US"/>
        </w:rPr>
      </w:pPr>
      <w:r w:rsidRPr="00436F96">
        <w:rPr>
          <w:lang w:val="en-US"/>
        </w:rPr>
        <w:t>http://www.intelligenthq.com/resources/counterclockwise-a-proven-way-to-think-yourself-younger-and-healthier/</w:t>
      </w:r>
    </w:p>
    <w:sectPr w:rsidR="00C6046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436"/>
    <w:rsid w:val="000554E7"/>
    <w:rsid w:val="00214941"/>
    <w:rsid w:val="00257A90"/>
    <w:rsid w:val="002B2F2A"/>
    <w:rsid w:val="003461FA"/>
    <w:rsid w:val="00436F96"/>
    <w:rsid w:val="00456A60"/>
    <w:rsid w:val="005D2B66"/>
    <w:rsid w:val="006941BE"/>
    <w:rsid w:val="00730110"/>
    <w:rsid w:val="00767613"/>
    <w:rsid w:val="007D7E01"/>
    <w:rsid w:val="00824C91"/>
    <w:rsid w:val="008974D7"/>
    <w:rsid w:val="009169CC"/>
    <w:rsid w:val="009732A4"/>
    <w:rsid w:val="00A20092"/>
    <w:rsid w:val="00AA5B5B"/>
    <w:rsid w:val="00B13436"/>
    <w:rsid w:val="00B90291"/>
    <w:rsid w:val="00C60468"/>
    <w:rsid w:val="00CB526E"/>
    <w:rsid w:val="00D640DD"/>
    <w:rsid w:val="00DB12BA"/>
    <w:rsid w:val="00DB7C71"/>
    <w:rsid w:val="00EA3A62"/>
    <w:rsid w:val="00EF7ACC"/>
    <w:rsid w:val="00F02982"/>
    <w:rsid w:val="00F1232C"/>
    <w:rsid w:val="00F24316"/>
    <w:rsid w:val="00FB3D3E"/>
    <w:rsid w:val="00FD26D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824C9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824C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196025">
      <w:bodyDiv w:val="1"/>
      <w:marLeft w:val="0"/>
      <w:marRight w:val="0"/>
      <w:marTop w:val="0"/>
      <w:marBottom w:val="0"/>
      <w:divBdr>
        <w:top w:val="none" w:sz="0" w:space="0" w:color="auto"/>
        <w:left w:val="none" w:sz="0" w:space="0" w:color="auto"/>
        <w:bottom w:val="none" w:sz="0" w:space="0" w:color="auto"/>
        <w:right w:val="none" w:sz="0" w:space="0" w:color="auto"/>
      </w:divBdr>
      <w:divsChild>
        <w:div w:id="1637680208">
          <w:marLeft w:val="0"/>
          <w:marRight w:val="0"/>
          <w:marTop w:val="96"/>
          <w:marBottom w:val="390"/>
          <w:divBdr>
            <w:top w:val="none" w:sz="0" w:space="0" w:color="auto"/>
            <w:left w:val="none" w:sz="0" w:space="0" w:color="auto"/>
            <w:bottom w:val="none" w:sz="0" w:space="0" w:color="auto"/>
            <w:right w:val="none" w:sz="0" w:space="0" w:color="auto"/>
          </w:divBdr>
        </w:div>
        <w:div w:id="1895963152">
          <w:blockQuote w:val="1"/>
          <w:marLeft w:val="720"/>
          <w:marRight w:val="720"/>
          <w:marTop w:val="0"/>
          <w:marBottom w:val="0"/>
          <w:divBdr>
            <w:top w:val="none" w:sz="0" w:space="0" w:color="auto"/>
            <w:left w:val="none" w:sz="0" w:space="0" w:color="auto"/>
            <w:bottom w:val="none" w:sz="0" w:space="0" w:color="auto"/>
            <w:right w:val="none" w:sz="0" w:space="0" w:color="auto"/>
          </w:divBdr>
        </w:div>
        <w:div w:id="1680501548">
          <w:blockQuote w:val="1"/>
          <w:marLeft w:val="720"/>
          <w:marRight w:val="720"/>
          <w:marTop w:val="0"/>
          <w:marBottom w:val="0"/>
          <w:divBdr>
            <w:top w:val="none" w:sz="0" w:space="0" w:color="auto"/>
            <w:left w:val="none" w:sz="0" w:space="0" w:color="auto"/>
            <w:bottom w:val="none" w:sz="0" w:space="0" w:color="auto"/>
            <w:right w:val="none" w:sz="0" w:space="0" w:color="auto"/>
          </w:divBdr>
        </w:div>
      </w:divsChild>
    </w:div>
    <w:div w:id="1928229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212</Words>
  <Characters>1146</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 Alexandre Rodrigues Dias de Sousa</dc:creator>
  <cp:lastModifiedBy>Ivo Alexandre Rodrigues Dias de Sousa</cp:lastModifiedBy>
  <cp:revision>4</cp:revision>
  <dcterms:created xsi:type="dcterms:W3CDTF">2016-03-18T18:31:00Z</dcterms:created>
  <dcterms:modified xsi:type="dcterms:W3CDTF">2016-03-18T18:45:00Z</dcterms:modified>
</cp:coreProperties>
</file>